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南京林业大学课程目标达成情况分析表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 xml:space="preserve">（B类 </w:t>
      </w:r>
      <w:r>
        <w:rPr>
          <w:rFonts w:ascii="微软雅黑" w:hAnsi="微软雅黑" w:eastAsia="微软雅黑"/>
          <w:b/>
          <w:sz w:val="36"/>
          <w:szCs w:val="36"/>
        </w:rPr>
        <w:t>2023</w:t>
      </w:r>
      <w:r>
        <w:rPr>
          <w:rFonts w:hint="eastAsia" w:ascii="微软雅黑" w:hAnsi="微软雅黑" w:eastAsia="微软雅黑"/>
          <w:b/>
          <w:sz w:val="36"/>
          <w:szCs w:val="36"/>
        </w:rPr>
        <w:t>版）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仿宋_GB2312" w:eastAsia="仿宋_GB2312"/>
          <w:b/>
          <w:sz w:val="24"/>
        </w:rPr>
        <w:t xml:space="preserve">                                           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20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Times New Roman" w:hAnsi="Times New Roman"/>
          <w:sz w:val="24"/>
          <w:u w:val="single"/>
        </w:rPr>
        <w:t>-</w:t>
      </w:r>
      <w:r>
        <w:rPr>
          <w:rFonts w:ascii="宋体" w:hAnsi="宋体"/>
          <w:sz w:val="24"/>
          <w:u w:val="single"/>
        </w:rPr>
        <w:t>20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学年第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学期</w:t>
      </w:r>
    </w:p>
    <w:tbl>
      <w:tblPr>
        <w:tblStyle w:val="4"/>
        <w:tblW w:w="9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21"/>
        <w:gridCol w:w="825"/>
        <w:gridCol w:w="88"/>
        <w:gridCol w:w="904"/>
        <w:gridCol w:w="41"/>
        <w:gridCol w:w="810"/>
        <w:gridCol w:w="141"/>
        <w:gridCol w:w="609"/>
        <w:gridCol w:w="384"/>
        <w:gridCol w:w="708"/>
        <w:gridCol w:w="284"/>
        <w:gridCol w:w="354"/>
        <w:gridCol w:w="922"/>
        <w:gridCol w:w="141"/>
        <w:gridCol w:w="1134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155" w:type="dxa"/>
            <w:gridSpan w:val="2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课程名称</w:t>
            </w:r>
          </w:p>
        </w:tc>
        <w:tc>
          <w:tcPr>
            <w:tcW w:w="1858" w:type="dxa"/>
            <w:gridSpan w:val="4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总学时/学分</w:t>
            </w:r>
          </w:p>
        </w:tc>
        <w:tc>
          <w:tcPr>
            <w:tcW w:w="1730" w:type="dxa"/>
            <w:gridSpan w:val="4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63" w:type="dxa"/>
            <w:gridSpan w:val="2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课程性质</w:t>
            </w:r>
          </w:p>
        </w:tc>
        <w:tc>
          <w:tcPr>
            <w:tcW w:w="2588" w:type="dxa"/>
            <w:gridSpan w:val="2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必修□；选修□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155" w:type="dxa"/>
            <w:gridSpan w:val="2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学生专业</w:t>
            </w:r>
          </w:p>
        </w:tc>
        <w:tc>
          <w:tcPr>
            <w:tcW w:w="1858" w:type="dxa"/>
            <w:gridSpan w:val="4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班级</w:t>
            </w:r>
          </w:p>
        </w:tc>
        <w:tc>
          <w:tcPr>
            <w:tcW w:w="1730" w:type="dxa"/>
            <w:gridSpan w:val="4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063" w:type="dxa"/>
            <w:gridSpan w:val="2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评价人数</w:t>
            </w:r>
          </w:p>
        </w:tc>
        <w:tc>
          <w:tcPr>
            <w:tcW w:w="2588" w:type="dxa"/>
            <w:gridSpan w:val="2"/>
            <w:vAlign w:val="center"/>
          </w:tcPr>
          <w:p>
            <w:pPr>
              <w:spacing w:before="62" w:beforeLines="20" w:after="62" w:afterLines="20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155" w:type="dxa"/>
            <w:gridSpan w:val="2"/>
            <w:vAlign w:val="center"/>
          </w:tcPr>
          <w:p>
            <w:pPr>
              <w:spacing w:before="62" w:beforeLines="20" w:after="62" w:afterLines="20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dxa"/>
            <w:gridSpan w:val="4"/>
            <w:vAlign w:val="center"/>
          </w:tcPr>
          <w:p>
            <w:pPr>
              <w:spacing w:before="62" w:beforeLines="20" w:after="62" w:afterLines="20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命题方式</w:t>
            </w:r>
          </w:p>
        </w:tc>
        <w:tc>
          <w:tcPr>
            <w:tcW w:w="5381" w:type="dxa"/>
            <w:gridSpan w:val="8"/>
            <w:vAlign w:val="center"/>
          </w:tcPr>
          <w:p>
            <w:pPr>
              <w:spacing w:before="62" w:beforeLines="20" w:after="62" w:afterLines="20" w:line="280" w:lineRule="exact"/>
              <w:ind w:left="-105" w:leftChars="-50" w:firstLine="105" w:firstLineChars="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教师命题 □；课程组统一命题 □；</w:t>
            </w:r>
          </w:p>
          <w:p>
            <w:pPr>
              <w:spacing w:before="62" w:beforeLines="20" w:after="62" w:afterLines="20" w:line="280" w:lineRule="exact"/>
              <w:ind w:left="-105" w:leftChars="-50" w:firstLine="105" w:firstLineChars="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试卷库 □；试题库 □；其他</w:t>
            </w:r>
            <w:r>
              <w:rPr>
                <w:rFonts w:hint="eastAsia" w:ascii="宋体" w:hAnsi="宋体"/>
                <w:szCs w:val="21"/>
                <w:u w:val="single"/>
              </w:rPr>
              <w:t>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80" w:type="dxa"/>
            <w:gridSpan w:val="3"/>
            <w:vAlign w:val="center"/>
          </w:tcPr>
          <w:p>
            <w:pPr>
              <w:spacing w:before="62" w:beforeLines="20" w:after="62" w:afterLines="2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主要考核形式</w:t>
            </w:r>
          </w:p>
        </w:tc>
        <w:tc>
          <w:tcPr>
            <w:tcW w:w="7974" w:type="dxa"/>
            <w:gridSpan w:val="14"/>
            <w:vAlign w:val="center"/>
          </w:tcPr>
          <w:p>
            <w:pPr>
              <w:spacing w:before="62" w:beforeLines="20" w:after="62" w:afterLines="2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闭卷 □；开卷 □；综合报告 □；论文 □；设计 □；上机 □；其他_________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54" w:type="dxa"/>
            <w:gridSpan w:val="17"/>
            <w:vAlign w:val="center"/>
          </w:tcPr>
          <w:p>
            <w:pPr>
              <w:spacing w:before="62" w:beforeLines="20" w:after="62" w:afterLines="2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一、达成情况统计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06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课程目标</w:t>
            </w:r>
          </w:p>
        </w:tc>
        <w:tc>
          <w:tcPr>
            <w:tcW w:w="175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课程目标1</w:t>
            </w:r>
          </w:p>
        </w:tc>
        <w:tc>
          <w:tcPr>
            <w:tcW w:w="184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课程目标2</w:t>
            </w:r>
          </w:p>
        </w:tc>
        <w:tc>
          <w:tcPr>
            <w:tcW w:w="4289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.........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06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达成值</w:t>
            </w:r>
          </w:p>
        </w:tc>
        <w:tc>
          <w:tcPr>
            <w:tcW w:w="175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89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总评分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90-100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80-</w:t>
            </w:r>
            <w:r>
              <w:rPr>
                <w:rFonts w:ascii="宋体" w:hAnsi="宋体"/>
                <w:szCs w:val="21"/>
              </w:rPr>
              <w:t>89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70-79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60-69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&lt;60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最高达成值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最低达成值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平均达成值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人数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45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比例</w:t>
            </w:r>
          </w:p>
        </w:tc>
        <w:tc>
          <w:tcPr>
            <w:tcW w:w="946" w:type="dxa"/>
            <w:gridSpan w:val="2"/>
            <w:vAlign w:val="center"/>
          </w:tcPr>
          <w:p>
            <w:pPr>
              <w:ind w:right="42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％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ind w:right="42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％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ind w:right="42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％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ind w:right="42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％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ind w:right="4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％</w:t>
            </w:r>
          </w:p>
        </w:tc>
        <w:tc>
          <w:tcPr>
            <w:tcW w:w="127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9954" w:type="dxa"/>
            <w:gridSpan w:val="17"/>
          </w:tcPr>
          <w:p>
            <w:pPr>
              <w:numPr>
                <w:ilvl w:val="0"/>
                <w:numId w:val="1"/>
              </w:numPr>
              <w:spacing w:before="62" w:beforeLines="20" w:after="62" w:afterLines="20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达成情况总体分析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FF0000"/>
                <w:szCs w:val="21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spacing w:before="62" w:beforeLines="20" w:after="62" w:afterLines="2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bCs/>
                <w:szCs w:val="21"/>
              </w:rPr>
              <w:t>达成情况总体分析（主要针对成绩分布、学生知识点掌握情况、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试卷</w:t>
            </w:r>
            <w:r>
              <w:rPr>
                <w:rFonts w:hint="eastAsia" w:ascii="宋体" w:hAnsi="宋体"/>
                <w:bCs/>
                <w:szCs w:val="21"/>
              </w:rPr>
              <w:t xml:space="preserve">题量及题目难易程度等情况进行分析）   </w:t>
            </w:r>
          </w:p>
          <w:p>
            <w:pPr>
              <w:spacing w:before="62" w:beforeLines="20" w:after="62" w:afterLines="20"/>
              <w:rPr>
                <w:rFonts w:ascii="宋体" w:hAnsi="宋体"/>
                <w:bCs/>
                <w:szCs w:val="21"/>
              </w:rPr>
            </w:pPr>
          </w:p>
          <w:p>
            <w:pPr>
              <w:spacing w:before="62" w:beforeLines="20" w:after="62" w:afterLines="20"/>
              <w:rPr>
                <w:rFonts w:ascii="宋体" w:hAnsi="宋体"/>
                <w:bCs/>
                <w:szCs w:val="21"/>
              </w:rPr>
            </w:pPr>
          </w:p>
          <w:p>
            <w:pPr>
              <w:numPr>
                <w:ilvl w:val="0"/>
                <w:numId w:val="0"/>
              </w:numPr>
              <w:spacing w:before="62" w:beforeLines="20" w:after="62" w:afterLines="2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bCs/>
                <w:szCs w:val="21"/>
              </w:rPr>
              <w:t>持续改进成效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（主要说明上一次课程目标达成存在的问题改进效果）</w:t>
            </w:r>
            <w:bookmarkStart w:id="0" w:name="_GoBack"/>
            <w:bookmarkEnd w:id="0"/>
          </w:p>
          <w:p>
            <w:pPr>
              <w:spacing w:before="62" w:beforeLines="20" w:after="62" w:afterLines="20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 xml:space="preserve">      </w:t>
            </w:r>
          </w:p>
          <w:p>
            <w:pPr>
              <w:spacing w:before="62" w:beforeLines="20" w:after="62" w:afterLines="2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8" w:hRule="atLeast"/>
          <w:jc w:val="center"/>
        </w:trPr>
        <w:tc>
          <w:tcPr>
            <w:tcW w:w="9954" w:type="dxa"/>
            <w:gridSpan w:val="17"/>
          </w:tcPr>
          <w:p>
            <w:pPr>
              <w:spacing w:before="62" w:beforeLines="20" w:after="62" w:afterLines="2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三、课程目标达成情况存在的主要问题</w:t>
            </w:r>
          </w:p>
          <w:p>
            <w:pPr>
              <w:spacing w:before="62" w:beforeLines="20" w:after="62" w:afterLines="2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/>
                <w:bCs/>
                <w:szCs w:val="21"/>
              </w:rPr>
              <w:t>存在问题原因分析（从教、学、考核内容与方式等方面分析产生的原因）</w:t>
            </w:r>
          </w:p>
          <w:p>
            <w:pPr>
              <w:ind w:firstLine="420"/>
              <w:rPr>
                <w:rFonts w:ascii="宋体" w:hAnsi="宋体"/>
                <w:bCs/>
              </w:rPr>
            </w:pPr>
          </w:p>
          <w:p>
            <w:pPr>
              <w:ind w:firstLine="420"/>
              <w:rPr>
                <w:rFonts w:ascii="宋体" w:hAnsi="宋体"/>
                <w:bCs/>
              </w:rPr>
            </w:pPr>
          </w:p>
          <w:p>
            <w:pPr>
              <w:widowControl/>
              <w:numPr>
                <w:ilvl w:val="0"/>
                <w:numId w:val="0"/>
              </w:numPr>
              <w:spacing w:before="156" w:beforeLines="5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bCs/>
                <w:szCs w:val="21"/>
              </w:rPr>
              <w:t>拟采取的持续改进措施</w:t>
            </w:r>
          </w:p>
          <w:p>
            <w:pPr>
              <w:widowControl/>
              <w:spacing w:before="156" w:beforeLines="50"/>
              <w:jc w:val="left"/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</w:rPr>
            </w:pPr>
          </w:p>
        </w:tc>
      </w:tr>
    </w:tbl>
    <w:p>
      <w:pPr>
        <w:spacing w:line="360" w:lineRule="auto"/>
        <w:ind w:firstLine="5280" w:firstLineChars="22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课程负责人签名：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 xml:space="preserve">    </w:t>
      </w:r>
    </w:p>
    <w:p>
      <w:pPr>
        <w:spacing w:line="360" w:lineRule="auto"/>
        <w:ind w:left="360" w:firstLine="6720" w:firstLineChars="28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24"/>
        </w:rPr>
        <w:t xml:space="preserve"> 20  年  月   日 </w:t>
      </w:r>
    </w:p>
    <w:sectPr>
      <w:pgSz w:w="11907" w:h="16840"/>
      <w:pgMar w:top="1440" w:right="1080" w:bottom="1440" w:left="1080" w:header="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A495B"/>
    <w:multiLevelType w:val="singleLevel"/>
    <w:tmpl w:val="FA9A495B"/>
    <w:lvl w:ilvl="0" w:tentative="0">
      <w:start w:val="2"/>
      <w:numFmt w:val="chineseCounting"/>
      <w:suff w:val="nothing"/>
      <w:lvlText w:val="%1、"/>
      <w:lvlJc w:val="left"/>
      <w:rPr>
        <w:rFonts w:hint="eastAsia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005C1F12"/>
    <w:rsid w:val="00002979"/>
    <w:rsid w:val="00020791"/>
    <w:rsid w:val="000367EA"/>
    <w:rsid w:val="00053492"/>
    <w:rsid w:val="00053DE3"/>
    <w:rsid w:val="000654D0"/>
    <w:rsid w:val="0007208E"/>
    <w:rsid w:val="00086680"/>
    <w:rsid w:val="000D4244"/>
    <w:rsid w:val="000E035B"/>
    <w:rsid w:val="000E7E78"/>
    <w:rsid w:val="000F46C6"/>
    <w:rsid w:val="000F4A1F"/>
    <w:rsid w:val="00102EEB"/>
    <w:rsid w:val="001173A2"/>
    <w:rsid w:val="00117759"/>
    <w:rsid w:val="001252BB"/>
    <w:rsid w:val="00161973"/>
    <w:rsid w:val="00170924"/>
    <w:rsid w:val="001873BC"/>
    <w:rsid w:val="001A0DA8"/>
    <w:rsid w:val="001B2B77"/>
    <w:rsid w:val="001B79D5"/>
    <w:rsid w:val="001C0759"/>
    <w:rsid w:val="001C4E06"/>
    <w:rsid w:val="001C6E5D"/>
    <w:rsid w:val="001E4E2F"/>
    <w:rsid w:val="001E6598"/>
    <w:rsid w:val="00214252"/>
    <w:rsid w:val="002324AF"/>
    <w:rsid w:val="00243E19"/>
    <w:rsid w:val="00295385"/>
    <w:rsid w:val="002B53AA"/>
    <w:rsid w:val="002C171B"/>
    <w:rsid w:val="002C1A00"/>
    <w:rsid w:val="002C2BF0"/>
    <w:rsid w:val="002D7355"/>
    <w:rsid w:val="002E0E30"/>
    <w:rsid w:val="002F1A2B"/>
    <w:rsid w:val="00304583"/>
    <w:rsid w:val="00306C3C"/>
    <w:rsid w:val="00310ABA"/>
    <w:rsid w:val="00316F7C"/>
    <w:rsid w:val="00332654"/>
    <w:rsid w:val="003527BA"/>
    <w:rsid w:val="0035719F"/>
    <w:rsid w:val="00362C10"/>
    <w:rsid w:val="00367416"/>
    <w:rsid w:val="00367931"/>
    <w:rsid w:val="00377432"/>
    <w:rsid w:val="003815DC"/>
    <w:rsid w:val="00395ACE"/>
    <w:rsid w:val="003A00B6"/>
    <w:rsid w:val="003B1D14"/>
    <w:rsid w:val="003C0259"/>
    <w:rsid w:val="003D253F"/>
    <w:rsid w:val="003D5BEA"/>
    <w:rsid w:val="003E18D5"/>
    <w:rsid w:val="003E4D97"/>
    <w:rsid w:val="0041141C"/>
    <w:rsid w:val="00436043"/>
    <w:rsid w:val="004528B3"/>
    <w:rsid w:val="00453D4F"/>
    <w:rsid w:val="00462A1F"/>
    <w:rsid w:val="00485F50"/>
    <w:rsid w:val="004A748A"/>
    <w:rsid w:val="004C7B37"/>
    <w:rsid w:val="004D04E1"/>
    <w:rsid w:val="00520ED2"/>
    <w:rsid w:val="005315DF"/>
    <w:rsid w:val="0053340A"/>
    <w:rsid w:val="00536C66"/>
    <w:rsid w:val="0054510F"/>
    <w:rsid w:val="00562FF7"/>
    <w:rsid w:val="00571680"/>
    <w:rsid w:val="005913BA"/>
    <w:rsid w:val="005A17CF"/>
    <w:rsid w:val="005A250D"/>
    <w:rsid w:val="005A3C3E"/>
    <w:rsid w:val="005B188C"/>
    <w:rsid w:val="005C1F12"/>
    <w:rsid w:val="005C3B88"/>
    <w:rsid w:val="005C679D"/>
    <w:rsid w:val="005F2ED4"/>
    <w:rsid w:val="005F3D6A"/>
    <w:rsid w:val="005F43CF"/>
    <w:rsid w:val="00633B15"/>
    <w:rsid w:val="006356C9"/>
    <w:rsid w:val="006519DF"/>
    <w:rsid w:val="0065396F"/>
    <w:rsid w:val="00656396"/>
    <w:rsid w:val="00656C28"/>
    <w:rsid w:val="0066464F"/>
    <w:rsid w:val="006715B1"/>
    <w:rsid w:val="0067453D"/>
    <w:rsid w:val="00675AE1"/>
    <w:rsid w:val="006A4469"/>
    <w:rsid w:val="006A724F"/>
    <w:rsid w:val="006B4949"/>
    <w:rsid w:val="006C598A"/>
    <w:rsid w:val="006E5731"/>
    <w:rsid w:val="007101C4"/>
    <w:rsid w:val="00715725"/>
    <w:rsid w:val="007703DB"/>
    <w:rsid w:val="00771FFB"/>
    <w:rsid w:val="007839D1"/>
    <w:rsid w:val="007853E6"/>
    <w:rsid w:val="007E1A3F"/>
    <w:rsid w:val="007E2DC0"/>
    <w:rsid w:val="007E409E"/>
    <w:rsid w:val="007F7CA4"/>
    <w:rsid w:val="00801785"/>
    <w:rsid w:val="00802462"/>
    <w:rsid w:val="00805FAC"/>
    <w:rsid w:val="008214D7"/>
    <w:rsid w:val="00847645"/>
    <w:rsid w:val="00873763"/>
    <w:rsid w:val="008A32C8"/>
    <w:rsid w:val="008A44C4"/>
    <w:rsid w:val="008A4711"/>
    <w:rsid w:val="008B0C10"/>
    <w:rsid w:val="008B39CC"/>
    <w:rsid w:val="00912662"/>
    <w:rsid w:val="00915040"/>
    <w:rsid w:val="009174CB"/>
    <w:rsid w:val="00945718"/>
    <w:rsid w:val="00963317"/>
    <w:rsid w:val="009724DD"/>
    <w:rsid w:val="0098468B"/>
    <w:rsid w:val="0099432D"/>
    <w:rsid w:val="009A0C4A"/>
    <w:rsid w:val="009A537B"/>
    <w:rsid w:val="009C40DE"/>
    <w:rsid w:val="009E6931"/>
    <w:rsid w:val="009F2DA6"/>
    <w:rsid w:val="00A0526D"/>
    <w:rsid w:val="00A1464B"/>
    <w:rsid w:val="00A176DE"/>
    <w:rsid w:val="00A257C7"/>
    <w:rsid w:val="00A329F2"/>
    <w:rsid w:val="00A33C4A"/>
    <w:rsid w:val="00A350A9"/>
    <w:rsid w:val="00A35872"/>
    <w:rsid w:val="00A36FCA"/>
    <w:rsid w:val="00A41FEB"/>
    <w:rsid w:val="00A471E1"/>
    <w:rsid w:val="00A50F52"/>
    <w:rsid w:val="00A84850"/>
    <w:rsid w:val="00A868F5"/>
    <w:rsid w:val="00AA1AB7"/>
    <w:rsid w:val="00AA2E17"/>
    <w:rsid w:val="00AC7248"/>
    <w:rsid w:val="00AD106B"/>
    <w:rsid w:val="00AF66FF"/>
    <w:rsid w:val="00B150AC"/>
    <w:rsid w:val="00B21DAC"/>
    <w:rsid w:val="00B2524D"/>
    <w:rsid w:val="00B45EB5"/>
    <w:rsid w:val="00B46755"/>
    <w:rsid w:val="00B6748C"/>
    <w:rsid w:val="00B71124"/>
    <w:rsid w:val="00B84F11"/>
    <w:rsid w:val="00B85174"/>
    <w:rsid w:val="00B906C0"/>
    <w:rsid w:val="00BB5861"/>
    <w:rsid w:val="00BC4E96"/>
    <w:rsid w:val="00BD1AF2"/>
    <w:rsid w:val="00BD3F60"/>
    <w:rsid w:val="00BD7E34"/>
    <w:rsid w:val="00BE1FD2"/>
    <w:rsid w:val="00BF0B2A"/>
    <w:rsid w:val="00BF20BE"/>
    <w:rsid w:val="00C01828"/>
    <w:rsid w:val="00C04D4B"/>
    <w:rsid w:val="00C06EC2"/>
    <w:rsid w:val="00C12DE3"/>
    <w:rsid w:val="00C25FE5"/>
    <w:rsid w:val="00C34C1E"/>
    <w:rsid w:val="00C41CFD"/>
    <w:rsid w:val="00C45BA0"/>
    <w:rsid w:val="00C501CE"/>
    <w:rsid w:val="00C575B3"/>
    <w:rsid w:val="00C60993"/>
    <w:rsid w:val="00C77885"/>
    <w:rsid w:val="00C8617D"/>
    <w:rsid w:val="00CB5CE5"/>
    <w:rsid w:val="00CC3D78"/>
    <w:rsid w:val="00CC7281"/>
    <w:rsid w:val="00CD234A"/>
    <w:rsid w:val="00CE2C0A"/>
    <w:rsid w:val="00CF5183"/>
    <w:rsid w:val="00D057DF"/>
    <w:rsid w:val="00D16A4C"/>
    <w:rsid w:val="00D34447"/>
    <w:rsid w:val="00D478D3"/>
    <w:rsid w:val="00D8189C"/>
    <w:rsid w:val="00D843EA"/>
    <w:rsid w:val="00D87B72"/>
    <w:rsid w:val="00DA3E31"/>
    <w:rsid w:val="00DA6046"/>
    <w:rsid w:val="00DE1A54"/>
    <w:rsid w:val="00DE615C"/>
    <w:rsid w:val="00E024D3"/>
    <w:rsid w:val="00E067E3"/>
    <w:rsid w:val="00E07D37"/>
    <w:rsid w:val="00E11CD7"/>
    <w:rsid w:val="00E13D4C"/>
    <w:rsid w:val="00E1774E"/>
    <w:rsid w:val="00E72ACF"/>
    <w:rsid w:val="00E8221A"/>
    <w:rsid w:val="00EA24AB"/>
    <w:rsid w:val="00EB2AF9"/>
    <w:rsid w:val="00EC0074"/>
    <w:rsid w:val="00F04CE5"/>
    <w:rsid w:val="00F1044E"/>
    <w:rsid w:val="00F12642"/>
    <w:rsid w:val="00F27C27"/>
    <w:rsid w:val="00F40849"/>
    <w:rsid w:val="00F43EC0"/>
    <w:rsid w:val="00F4657A"/>
    <w:rsid w:val="00F474EA"/>
    <w:rsid w:val="00F5572D"/>
    <w:rsid w:val="00F63CB3"/>
    <w:rsid w:val="00F838F8"/>
    <w:rsid w:val="00F85575"/>
    <w:rsid w:val="00FA3BC0"/>
    <w:rsid w:val="00FD5D0F"/>
    <w:rsid w:val="02624152"/>
    <w:rsid w:val="02E14A42"/>
    <w:rsid w:val="03E05C76"/>
    <w:rsid w:val="0C7E0AA7"/>
    <w:rsid w:val="0D613984"/>
    <w:rsid w:val="0F0F5662"/>
    <w:rsid w:val="2BA90A6B"/>
    <w:rsid w:val="2D1458A3"/>
    <w:rsid w:val="2E144B1E"/>
    <w:rsid w:val="2ED90D69"/>
    <w:rsid w:val="34454829"/>
    <w:rsid w:val="34A45477"/>
    <w:rsid w:val="3A1C0BC3"/>
    <w:rsid w:val="3A627E54"/>
    <w:rsid w:val="3F884A90"/>
    <w:rsid w:val="40EA0804"/>
    <w:rsid w:val="45F60406"/>
    <w:rsid w:val="49DE7F41"/>
    <w:rsid w:val="4A0D40CB"/>
    <w:rsid w:val="4A1F449E"/>
    <w:rsid w:val="4BBC3825"/>
    <w:rsid w:val="4C757CBC"/>
    <w:rsid w:val="4D2E3A59"/>
    <w:rsid w:val="4EEC23A6"/>
    <w:rsid w:val="52F10B4A"/>
    <w:rsid w:val="538C2AAD"/>
    <w:rsid w:val="55AA2FBB"/>
    <w:rsid w:val="57555E0C"/>
    <w:rsid w:val="5D2E7BBC"/>
    <w:rsid w:val="6B786349"/>
    <w:rsid w:val="72E34BBC"/>
    <w:rsid w:val="73573618"/>
    <w:rsid w:val="74512B28"/>
    <w:rsid w:val="75BE02D9"/>
    <w:rsid w:val="76363A2F"/>
    <w:rsid w:val="76C61836"/>
    <w:rsid w:val="79D378DB"/>
    <w:rsid w:val="7A85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link w:val="2"/>
    <w:autoRedefine/>
    <w:qFormat/>
    <w:uiPriority w:val="99"/>
    <w:rPr>
      <w:kern w:val="2"/>
      <w:sz w:val="18"/>
      <w:szCs w:val="18"/>
    </w:rPr>
  </w:style>
  <w:style w:type="character" w:customStyle="1" w:styleId="8">
    <w:name w:val="页眉 字符"/>
    <w:link w:val="3"/>
    <w:autoRedefine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hqdx</Company>
  <Pages>1</Pages>
  <Words>83</Words>
  <Characters>475</Characters>
  <Lines>3</Lines>
  <Paragraphs>1</Paragraphs>
  <TotalTime>0</TotalTime>
  <ScaleCrop>false</ScaleCrop>
  <LinksUpToDate>false</LinksUpToDate>
  <CharactersWithSpaces>557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2024-01-13T02:31:00Z</dcterms:created>
  <dc:creator>asd</dc:creator>
  <cp:lastModifiedBy>Jane</cp:lastModifiedBy>
  <cp:lastPrinted>2015-06-02T07:21:00Z</cp:lastPrinted>
  <dcterms:modified xsi:type="dcterms:W3CDTF">2024-01-15T08:33:15Z</dcterms:modified>
  <dc:title>华侨大学试卷分析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460F16CB4EAE431CB636B73C8B82B372_13</vt:lpwstr>
  </property>
</Properties>
</file>